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6B0A66" w:rsidRDefault="006B0A66" w:rsidP="00BD660A">
      <w:pPr>
        <w:jc w:val="center"/>
        <w:rPr>
          <w:b/>
          <w:sz w:val="32"/>
          <w:szCs w:val="32"/>
        </w:rPr>
      </w:pPr>
      <w:r w:rsidRPr="006B0A66">
        <w:rPr>
          <w:b/>
          <w:sz w:val="32"/>
          <w:szCs w:val="32"/>
        </w:rPr>
        <w:t xml:space="preserve">ОБЯВЛЕНИЕ ЗА ИЗБОР НА СПЕЦИАЛСТИ ПО ПРОЕКТ 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Default="009B3F25" w:rsidP="006B0A66">
      <w:pPr>
        <w:pStyle w:val="a9"/>
        <w:jc w:val="left"/>
        <w:outlineLvl w:val="0"/>
        <w:rPr>
          <w:rFonts w:ascii="Times New Roman" w:eastAsia="Calibri" w:hAnsi="Times New Roman"/>
          <w:sz w:val="28"/>
          <w:szCs w:val="28"/>
          <w:lang w:eastAsia="bg-BG"/>
        </w:rPr>
      </w:pPr>
      <w:r>
        <w:rPr>
          <w:rFonts w:ascii="Times New Roman" w:eastAsia="Calibri" w:hAnsi="Times New Roman"/>
          <w:sz w:val="28"/>
          <w:szCs w:val="28"/>
          <w:lang w:eastAsia="bg-BG"/>
        </w:rPr>
        <w:t>BG</w:t>
      </w:r>
      <w:r w:rsidR="00FF7666" w:rsidRPr="00FF7666">
        <w:rPr>
          <w:rFonts w:ascii="Times New Roman" w:eastAsia="Calibri" w:hAnsi="Times New Roman"/>
          <w:sz w:val="28"/>
          <w:szCs w:val="28"/>
          <w:lang w:eastAsia="bg-BG"/>
        </w:rPr>
        <w:t xml:space="preserve">05M9OP001-6.002 „Патронажа грижа +“ финансирана по Оперативна програма „Развитите на човешките ресурси“, по приоритетни оси „Подкрепа за преодоляване на последиците от кризата, предизвикана от пандемията от COVID-19 и подготовка на екологично, цифровото и устойчиво възстановяване на икономиката.  </w:t>
      </w:r>
    </w:p>
    <w:p w:rsidR="00FF7666" w:rsidRPr="00FF7666" w:rsidRDefault="00FF7666" w:rsidP="00FF7666"/>
    <w:p w:rsidR="00BD660A" w:rsidRPr="006B0A66" w:rsidRDefault="00BD660A" w:rsidP="006B0A66">
      <w:pPr>
        <w:pStyle w:val="a9"/>
        <w:jc w:val="both"/>
        <w:rPr>
          <w:sz w:val="28"/>
          <w:szCs w:val="28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FF7666" w:rsidRPr="00FF7666">
        <w:rPr>
          <w:rFonts w:ascii="Times New Roman" w:hAnsi="Times New Roman"/>
          <w:b/>
          <w:sz w:val="28"/>
          <w:szCs w:val="28"/>
        </w:rPr>
        <w:t>интегрирани социално – здравни услуги за лица над 54 години с увреждания и лица в риск, във връзка с ограничаване на разпространението и преодоляване на последиците от  COVID-19.</w:t>
      </w: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</w:t>
      </w:r>
      <w:r w:rsidR="0091217D">
        <w:rPr>
          <w:sz w:val="28"/>
          <w:szCs w:val="28"/>
        </w:rPr>
        <w:t xml:space="preserve">от специализиран екип от здравен </w:t>
      </w:r>
      <w:r w:rsidR="003B50ED">
        <w:rPr>
          <w:sz w:val="28"/>
          <w:szCs w:val="28"/>
        </w:rPr>
        <w:t>специалист,психолог</w:t>
      </w:r>
      <w:r w:rsidR="00E32E97" w:rsidRPr="00FB126A">
        <w:rPr>
          <w:sz w:val="28"/>
          <w:szCs w:val="28"/>
        </w:rPr>
        <w:t xml:space="preserve">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2.Цел на услугата- </w:t>
      </w:r>
      <w:r w:rsidR="00FF7666" w:rsidRPr="00FF7666">
        <w:rPr>
          <w:sz w:val="28"/>
          <w:szCs w:val="28"/>
        </w:rPr>
        <w:t xml:space="preserve"> да  се осигури подкрепа чрез предоставяне на </w:t>
      </w:r>
      <w:proofErr w:type="spellStart"/>
      <w:r w:rsidR="00FF7666" w:rsidRPr="00FF7666">
        <w:rPr>
          <w:sz w:val="28"/>
          <w:szCs w:val="28"/>
        </w:rPr>
        <w:t>партронажна</w:t>
      </w:r>
      <w:proofErr w:type="spellEnd"/>
      <w:r w:rsidR="00FF7666" w:rsidRPr="00FF7666">
        <w:rPr>
          <w:sz w:val="28"/>
          <w:szCs w:val="28"/>
        </w:rPr>
        <w:t xml:space="preserve"> грижа за възрастни хора  и лица с увреждания чрез услуги в домашна среда, както и подкрепа и адаптиране на социалните услуги, делегирани от държавата дейност във връзка с разпространението на COVID-19</w:t>
      </w:r>
      <w:r w:rsidRPr="00FB126A">
        <w:rPr>
          <w:sz w:val="28"/>
          <w:szCs w:val="28"/>
        </w:rPr>
        <w:t>.</w:t>
      </w:r>
      <w:r w:rsidR="00BD660A" w:rsidRPr="00FB126A">
        <w:rPr>
          <w:sz w:val="28"/>
          <w:szCs w:val="28"/>
        </w:rPr>
        <w:t xml:space="preserve"> </w:t>
      </w:r>
    </w:p>
    <w:p w:rsidR="00BD660A" w:rsidRPr="006B0A66" w:rsidRDefault="00BD660A" w:rsidP="00BD660A">
      <w:pPr>
        <w:jc w:val="both"/>
        <w:rPr>
          <w:sz w:val="28"/>
          <w:szCs w:val="28"/>
        </w:rPr>
      </w:pP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="0091217D">
        <w:rPr>
          <w:rStyle w:val="usercontent"/>
          <w:b/>
          <w:sz w:val="28"/>
          <w:szCs w:val="28"/>
          <w:u w:val="single"/>
        </w:rPr>
        <w:t xml:space="preserve">СПЕЦИАЛИСТ </w:t>
      </w:r>
      <w:r w:rsidR="003D45D1">
        <w:rPr>
          <w:rStyle w:val="usercontent"/>
          <w:b/>
          <w:sz w:val="28"/>
          <w:szCs w:val="28"/>
          <w:u w:val="single"/>
        </w:rPr>
        <w:t xml:space="preserve"> ПО „ЗДРАВНИ ГРИЖИ”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E32E97" w:rsidRPr="006B0A66" w:rsidRDefault="00E32E97" w:rsidP="00E32E97">
      <w:pPr>
        <w:pStyle w:val="a7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B126A">
        <w:rPr>
          <w:rFonts w:ascii="Times New Roman" w:hAnsi="Times New Roman" w:cs="Times New Roman"/>
          <w:sz w:val="28"/>
          <w:szCs w:val="28"/>
        </w:rPr>
        <w:t xml:space="preserve">Лица </w:t>
      </w:r>
      <w:r w:rsidR="003D45D1">
        <w:rPr>
          <w:rFonts w:ascii="Times New Roman" w:hAnsi="Times New Roman" w:cs="Times New Roman"/>
          <w:sz w:val="28"/>
          <w:szCs w:val="28"/>
        </w:rPr>
        <w:t>с придобита професионална квалификация „</w:t>
      </w:r>
      <w:r w:rsidR="001A3E85">
        <w:rPr>
          <w:rFonts w:ascii="Times New Roman" w:hAnsi="Times New Roman" w:cs="Times New Roman"/>
          <w:sz w:val="28"/>
          <w:szCs w:val="28"/>
        </w:rPr>
        <w:t>медицинска сестра</w:t>
      </w:r>
      <w:r w:rsidR="003D45D1">
        <w:rPr>
          <w:rFonts w:ascii="Times New Roman" w:hAnsi="Times New Roman" w:cs="Times New Roman"/>
          <w:sz w:val="28"/>
          <w:szCs w:val="28"/>
        </w:rPr>
        <w:t>”</w:t>
      </w:r>
    </w:p>
    <w:p w:rsidR="00207481" w:rsidRPr="006B0A66" w:rsidRDefault="00207481" w:rsidP="00207481">
      <w:pPr>
        <w:jc w:val="both"/>
        <w:rPr>
          <w:b/>
          <w:sz w:val="28"/>
          <w:szCs w:val="28"/>
        </w:rPr>
      </w:pPr>
      <w:r w:rsidRPr="006B0A66">
        <w:rPr>
          <w:sz w:val="28"/>
          <w:szCs w:val="28"/>
        </w:rPr>
        <w:t>За</w:t>
      </w:r>
      <w:r w:rsidRPr="006B0A66">
        <w:rPr>
          <w:b/>
          <w:sz w:val="28"/>
          <w:szCs w:val="28"/>
        </w:rPr>
        <w:t xml:space="preserve"> СПЕЦИАЛИСТ   „</w:t>
      </w:r>
      <w:r>
        <w:rPr>
          <w:b/>
          <w:sz w:val="28"/>
          <w:szCs w:val="28"/>
        </w:rPr>
        <w:t>ПСИХОЛОГ</w:t>
      </w:r>
      <w:r w:rsidRPr="006B0A66">
        <w:rPr>
          <w:b/>
          <w:sz w:val="28"/>
          <w:szCs w:val="28"/>
        </w:rPr>
        <w:t xml:space="preserve">” </w:t>
      </w:r>
      <w:r w:rsidRPr="006B0A66">
        <w:rPr>
          <w:sz w:val="28"/>
          <w:szCs w:val="28"/>
        </w:rPr>
        <w:t>могат да кандидатстват</w:t>
      </w:r>
      <w:r w:rsidRPr="006B0A66">
        <w:rPr>
          <w:b/>
          <w:sz w:val="28"/>
          <w:szCs w:val="28"/>
        </w:rPr>
        <w:t>:</w:t>
      </w:r>
    </w:p>
    <w:p w:rsidR="00207481" w:rsidRPr="006B0A66" w:rsidRDefault="00207481" w:rsidP="00207481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A66">
        <w:rPr>
          <w:rFonts w:ascii="Times New Roman" w:hAnsi="Times New Roman" w:cs="Times New Roman"/>
          <w:sz w:val="28"/>
          <w:szCs w:val="28"/>
        </w:rPr>
        <w:t>Лица с придобита професионална квалификация „</w:t>
      </w:r>
      <w:r w:rsidR="00241A32" w:rsidRPr="006B0A66">
        <w:rPr>
          <w:rFonts w:ascii="Times New Roman" w:hAnsi="Times New Roman" w:cs="Times New Roman"/>
          <w:sz w:val="28"/>
          <w:szCs w:val="28"/>
        </w:rPr>
        <w:t>Психолог</w:t>
      </w:r>
      <w:r w:rsidRPr="006B0A66">
        <w:rPr>
          <w:rFonts w:ascii="Times New Roman" w:hAnsi="Times New Roman" w:cs="Times New Roman"/>
          <w:sz w:val="28"/>
          <w:szCs w:val="28"/>
        </w:rPr>
        <w:t>”</w:t>
      </w:r>
    </w:p>
    <w:p w:rsidR="00BD660A" w:rsidRPr="0091217D" w:rsidRDefault="00BD660A" w:rsidP="00BD660A">
      <w:pPr>
        <w:jc w:val="both"/>
        <w:rPr>
          <w:sz w:val="28"/>
          <w:szCs w:val="28"/>
        </w:rPr>
      </w:pPr>
      <w:r w:rsidRPr="0091217D">
        <w:rPr>
          <w:b/>
          <w:sz w:val="28"/>
          <w:szCs w:val="28"/>
          <w:u w:val="single"/>
        </w:rPr>
        <w:t>Прилагат се следните документи</w:t>
      </w:r>
      <w:r w:rsidRPr="0091217D">
        <w:rPr>
          <w:sz w:val="28"/>
          <w:szCs w:val="28"/>
        </w:rPr>
        <w:t>:</w:t>
      </w:r>
    </w:p>
    <w:p w:rsidR="00666A4F" w:rsidRPr="00972CBE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</w:t>
      </w:r>
    </w:p>
    <w:p w:rsidR="001A3E85" w:rsidRPr="00972CBE" w:rsidRDefault="001A3E85" w:rsidP="001A3E85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от шофьорска книжка </w:t>
      </w:r>
    </w:p>
    <w:p w:rsidR="00666A4F" w:rsidRDefault="00666A4F" w:rsidP="00BC3709">
      <w:pPr>
        <w:autoSpaceDN w:val="0"/>
        <w:spacing w:before="120"/>
        <w:rPr>
          <w:sz w:val="28"/>
          <w:szCs w:val="28"/>
        </w:rPr>
      </w:pPr>
    </w:p>
    <w:p w:rsidR="006B0A66" w:rsidRDefault="006B0A66" w:rsidP="00BC3709">
      <w:pPr>
        <w:autoSpaceDN w:val="0"/>
        <w:spacing w:before="120"/>
        <w:rPr>
          <w:sz w:val="28"/>
          <w:szCs w:val="28"/>
        </w:rPr>
      </w:pPr>
    </w:p>
    <w:p w:rsidR="006B0A66" w:rsidRDefault="006B0A66" w:rsidP="00BC3709">
      <w:pPr>
        <w:autoSpaceDN w:val="0"/>
        <w:spacing w:before="120"/>
        <w:rPr>
          <w:sz w:val="28"/>
          <w:szCs w:val="28"/>
        </w:rPr>
      </w:pPr>
    </w:p>
    <w:p w:rsidR="006B0A66" w:rsidRPr="0040751D" w:rsidRDefault="006B0A66" w:rsidP="00BC3709">
      <w:pPr>
        <w:autoSpaceDN w:val="0"/>
        <w:spacing w:before="120"/>
        <w:rPr>
          <w:sz w:val="28"/>
          <w:szCs w:val="28"/>
        </w:rPr>
      </w:pPr>
      <w:bookmarkStart w:id="0" w:name="_GoBack"/>
      <w:bookmarkEnd w:id="0"/>
    </w:p>
    <w:p w:rsidR="00BD660A" w:rsidRDefault="00666A4F" w:rsidP="00BD660A">
      <w:pPr>
        <w:ind w:left="426" w:hanging="426"/>
        <w:jc w:val="both"/>
        <w:rPr>
          <w:b/>
          <w:sz w:val="28"/>
          <w:szCs w:val="28"/>
          <w:u w:val="single"/>
        </w:rPr>
      </w:pPr>
      <w:r w:rsidRPr="00666A4F">
        <w:rPr>
          <w:b/>
          <w:sz w:val="28"/>
          <w:szCs w:val="28"/>
          <w:u w:val="single"/>
        </w:rPr>
        <w:t>ОСНОВНИ ДЕЙНОСТИ НА СПЕЦИАЛИСТИТЕ ПО „ЗДРАВНИ ГРИЖИ”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 w:rsidRPr="00666A4F">
        <w:rPr>
          <w:sz w:val="28"/>
          <w:szCs w:val="28"/>
        </w:rPr>
        <w:t>1.</w:t>
      </w:r>
      <w:r w:rsidR="00B1565E">
        <w:rPr>
          <w:sz w:val="28"/>
          <w:szCs w:val="28"/>
        </w:rPr>
        <w:t xml:space="preserve"> </w:t>
      </w:r>
      <w:r w:rsidRPr="00666A4F">
        <w:rPr>
          <w:sz w:val="28"/>
          <w:szCs w:val="28"/>
        </w:rPr>
        <w:t>Предоставяне и събиране на здравна информация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65E">
        <w:rPr>
          <w:sz w:val="28"/>
          <w:szCs w:val="28"/>
        </w:rPr>
        <w:t xml:space="preserve"> </w:t>
      </w:r>
      <w:r>
        <w:rPr>
          <w:sz w:val="28"/>
          <w:szCs w:val="28"/>
        </w:rPr>
        <w:t>Промоция на здравето,</w:t>
      </w:r>
      <w:r w:rsidR="001A3E85">
        <w:rPr>
          <w:sz w:val="28"/>
          <w:szCs w:val="28"/>
        </w:rPr>
        <w:t xml:space="preserve"> </w:t>
      </w:r>
      <w:r>
        <w:rPr>
          <w:sz w:val="28"/>
          <w:szCs w:val="28"/>
        </w:rPr>
        <w:t>превенция и профилактика на болестите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565E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 и здравни грижи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реадаптация</w:t>
      </w:r>
      <w:proofErr w:type="spellEnd"/>
      <w:r>
        <w:rPr>
          <w:sz w:val="28"/>
          <w:szCs w:val="28"/>
        </w:rPr>
        <w:t xml:space="preserve"> и рехабилитация</w:t>
      </w:r>
    </w:p>
    <w:p w:rsidR="00666A4F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6A4F">
        <w:rPr>
          <w:sz w:val="28"/>
          <w:szCs w:val="28"/>
        </w:rPr>
        <w:t>Манипулации</w:t>
      </w:r>
    </w:p>
    <w:p w:rsidR="00B1565E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 Оказване на спешни и други дейности</w:t>
      </w:r>
    </w:p>
    <w:p w:rsidR="00B1565E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 Допълнителни дейности по писмено лекарско предписание</w:t>
      </w:r>
    </w:p>
    <w:p w:rsidR="00207481" w:rsidRPr="00666A4F" w:rsidRDefault="00207481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Оказване на </w:t>
      </w:r>
      <w:r w:rsidRPr="00207481">
        <w:rPr>
          <w:sz w:val="28"/>
          <w:szCs w:val="28"/>
        </w:rPr>
        <w:t>психологическа подкрепа</w:t>
      </w:r>
    </w:p>
    <w:p w:rsidR="00BD660A" w:rsidRPr="0091217D" w:rsidRDefault="00BD660A" w:rsidP="00BD660A">
      <w:pPr>
        <w:jc w:val="both"/>
        <w:rPr>
          <w:b/>
          <w:sz w:val="28"/>
          <w:szCs w:val="28"/>
        </w:rPr>
      </w:pPr>
      <w:r w:rsidRPr="0091217D">
        <w:rPr>
          <w:sz w:val="28"/>
          <w:szCs w:val="28"/>
        </w:rPr>
        <w:t>Кандидатите</w:t>
      </w:r>
      <w:r w:rsidRPr="006B0A66">
        <w:rPr>
          <w:sz w:val="28"/>
          <w:szCs w:val="28"/>
        </w:rPr>
        <w:t xml:space="preserve"> за </w:t>
      </w:r>
      <w:r w:rsidR="00666A4F">
        <w:rPr>
          <w:sz w:val="28"/>
          <w:szCs w:val="28"/>
        </w:rPr>
        <w:t>специалисти по „Здравни грижи” подават необходимите документи</w:t>
      </w:r>
      <w:r w:rsidRPr="006B0A66">
        <w:rPr>
          <w:sz w:val="28"/>
          <w:szCs w:val="28"/>
        </w:rPr>
        <w:t xml:space="preserve"> </w:t>
      </w:r>
      <w:r w:rsidRPr="006B0A66">
        <w:rPr>
          <w:b/>
          <w:sz w:val="28"/>
          <w:szCs w:val="28"/>
          <w:u w:val="single"/>
        </w:rPr>
        <w:t xml:space="preserve">от </w:t>
      </w:r>
      <w:r w:rsidR="00FF7666">
        <w:rPr>
          <w:b/>
          <w:sz w:val="28"/>
          <w:szCs w:val="28"/>
          <w:u w:val="single"/>
        </w:rPr>
        <w:t>13 април</w:t>
      </w:r>
      <w:r w:rsidR="0091217D">
        <w:rPr>
          <w:b/>
          <w:sz w:val="28"/>
          <w:szCs w:val="28"/>
          <w:u w:val="single"/>
        </w:rPr>
        <w:t xml:space="preserve"> </w:t>
      </w:r>
      <w:r w:rsidRPr="00FB126A">
        <w:rPr>
          <w:b/>
          <w:sz w:val="28"/>
          <w:szCs w:val="28"/>
          <w:u w:val="single"/>
        </w:rPr>
        <w:t xml:space="preserve"> </w:t>
      </w:r>
      <w:r w:rsidR="0091217D">
        <w:rPr>
          <w:b/>
          <w:sz w:val="28"/>
          <w:szCs w:val="28"/>
          <w:u w:val="single"/>
        </w:rPr>
        <w:t xml:space="preserve">до  </w:t>
      </w:r>
      <w:r w:rsidR="00FF7666">
        <w:rPr>
          <w:b/>
          <w:sz w:val="28"/>
          <w:szCs w:val="28"/>
          <w:u w:val="single"/>
        </w:rPr>
        <w:t>23 април</w:t>
      </w:r>
      <w:r w:rsidR="0091217D">
        <w:rPr>
          <w:b/>
          <w:sz w:val="28"/>
          <w:szCs w:val="28"/>
          <w:u w:val="single"/>
        </w:rPr>
        <w:t xml:space="preserve"> </w:t>
      </w:r>
      <w:r w:rsidR="0091217D" w:rsidRPr="00FB126A">
        <w:rPr>
          <w:b/>
          <w:sz w:val="28"/>
          <w:szCs w:val="28"/>
          <w:u w:val="single"/>
        </w:rPr>
        <w:t>20</w:t>
      </w:r>
      <w:r w:rsidR="00FF7666">
        <w:rPr>
          <w:b/>
          <w:sz w:val="28"/>
          <w:szCs w:val="28"/>
          <w:u w:val="single"/>
        </w:rPr>
        <w:t>20</w:t>
      </w:r>
      <w:r w:rsidR="0091217D" w:rsidRPr="00FB126A">
        <w:rPr>
          <w:b/>
          <w:sz w:val="28"/>
          <w:szCs w:val="28"/>
          <w:u w:val="single"/>
        </w:rPr>
        <w:t xml:space="preserve"> </w:t>
      </w:r>
      <w:r w:rsidR="0091217D">
        <w:rPr>
          <w:b/>
          <w:sz w:val="28"/>
          <w:szCs w:val="28"/>
          <w:u w:val="single"/>
        </w:rPr>
        <w:t xml:space="preserve">включително, всеки работен ден  от 8.00 до 17,00 часа </w:t>
      </w:r>
      <w:r w:rsidR="00E32E97" w:rsidRPr="00FB126A">
        <w:rPr>
          <w:b/>
          <w:sz w:val="28"/>
          <w:szCs w:val="28"/>
          <w:u w:val="single"/>
        </w:rPr>
        <w:t>година</w:t>
      </w:r>
      <w:r w:rsidRPr="006B0A66">
        <w:rPr>
          <w:sz w:val="28"/>
          <w:szCs w:val="28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1A3E85">
        <w:rPr>
          <w:sz w:val="28"/>
          <w:szCs w:val="28"/>
        </w:rPr>
        <w:t xml:space="preserve">община Борован </w:t>
      </w:r>
      <w:r w:rsidR="0091217D">
        <w:rPr>
          <w:sz w:val="28"/>
          <w:szCs w:val="28"/>
        </w:rPr>
        <w:t xml:space="preserve">в </w:t>
      </w:r>
      <w:r w:rsidR="0091217D" w:rsidRPr="0091217D">
        <w:rPr>
          <w:b/>
          <w:sz w:val="28"/>
          <w:szCs w:val="28"/>
        </w:rPr>
        <w:t xml:space="preserve">дирекция “Инвестиционна политика </w:t>
      </w:r>
      <w:r w:rsidR="00501524">
        <w:rPr>
          <w:b/>
          <w:sz w:val="28"/>
          <w:szCs w:val="28"/>
        </w:rPr>
        <w:t xml:space="preserve">обществени поръчки </w:t>
      </w:r>
      <w:r w:rsidR="0091217D" w:rsidRPr="0091217D">
        <w:rPr>
          <w:b/>
          <w:sz w:val="28"/>
          <w:szCs w:val="28"/>
        </w:rPr>
        <w:t xml:space="preserve">и проекти“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1A3E85">
        <w:rPr>
          <w:rStyle w:val="usercontent"/>
          <w:b w:val="0"/>
          <w:sz w:val="28"/>
          <w:szCs w:val="28"/>
        </w:rPr>
        <w:t xml:space="preserve">учите на място в община Борован  или на тел: 0896 70 96 38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1A3E85" w:rsidRPr="00FB126A" w:rsidRDefault="00BD660A" w:rsidP="001A3E85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  <w:r w:rsidR="00FF7666">
        <w:rPr>
          <w:rStyle w:val="usercontent"/>
          <w:b w:val="0"/>
          <w:sz w:val="28"/>
          <w:szCs w:val="28"/>
        </w:rPr>
        <w:t>Теодора Любенова</w:t>
      </w:r>
      <w:r w:rsidR="001A3E85">
        <w:rPr>
          <w:rStyle w:val="usercontent"/>
          <w:b w:val="0"/>
          <w:sz w:val="28"/>
          <w:szCs w:val="28"/>
        </w:rPr>
        <w:t xml:space="preserve"> </w:t>
      </w:r>
      <w:r w:rsidR="001A3E85" w:rsidRPr="00FB126A">
        <w:rPr>
          <w:rStyle w:val="usercontent"/>
          <w:b w:val="0"/>
          <w:sz w:val="28"/>
          <w:szCs w:val="28"/>
        </w:rPr>
        <w:t xml:space="preserve"> – </w:t>
      </w:r>
      <w:r w:rsidR="001A3E85">
        <w:rPr>
          <w:rStyle w:val="usercontent"/>
          <w:b w:val="0"/>
          <w:sz w:val="28"/>
          <w:szCs w:val="28"/>
        </w:rPr>
        <w:t>диспечер на услугата по</w:t>
      </w:r>
      <w:r w:rsidR="001A3E85" w:rsidRPr="00FB126A">
        <w:rPr>
          <w:rStyle w:val="usercontent"/>
          <w:b w:val="0"/>
          <w:sz w:val="28"/>
          <w:szCs w:val="28"/>
        </w:rPr>
        <w:t xml:space="preserve"> проект</w:t>
      </w:r>
      <w:r w:rsidR="001A3E85">
        <w:rPr>
          <w:rStyle w:val="usercontent"/>
          <w:b w:val="0"/>
          <w:sz w:val="28"/>
          <w:szCs w:val="28"/>
        </w:rPr>
        <w:t xml:space="preserve">а  в община  Борован - тел.: </w:t>
      </w:r>
      <w:r w:rsidR="00FF7666" w:rsidRPr="00FF7666">
        <w:rPr>
          <w:rStyle w:val="usercontent"/>
          <w:b w:val="0"/>
          <w:sz w:val="28"/>
          <w:szCs w:val="28"/>
        </w:rPr>
        <w:t xml:space="preserve">09 147 92 03  </w:t>
      </w:r>
      <w:r w:rsidR="001A3E85" w:rsidRPr="00FB126A">
        <w:rPr>
          <w:rStyle w:val="usercontent"/>
          <w:b w:val="0"/>
          <w:sz w:val="28"/>
          <w:szCs w:val="28"/>
        </w:rPr>
        <w:t>(всеки работен ден от 08.00 ч. до 17.00 ч.)</w:t>
      </w:r>
    </w:p>
    <w:p w:rsidR="00BD660A" w:rsidRPr="001A3E85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6B0A66">
        <w:rPr>
          <w:sz w:val="28"/>
          <w:szCs w:val="28"/>
        </w:rPr>
        <w:tab/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</w:t>
      </w:r>
      <w:r w:rsidR="00B1565E">
        <w:rPr>
          <w:sz w:val="28"/>
          <w:szCs w:val="28"/>
        </w:rPr>
        <w:t xml:space="preserve">може </w:t>
      </w:r>
      <w:r w:rsidRPr="00FB126A">
        <w:rPr>
          <w:sz w:val="28"/>
          <w:szCs w:val="28"/>
        </w:rPr>
        <w:t>да намерите</w:t>
      </w:r>
      <w:r w:rsidR="001A3E85">
        <w:rPr>
          <w:sz w:val="28"/>
          <w:szCs w:val="28"/>
        </w:rPr>
        <w:t xml:space="preserve"> и на сайта на Община Борован </w:t>
      </w:r>
    </w:p>
    <w:p w:rsidR="001A3E85" w:rsidRDefault="001A3E85" w:rsidP="001A3E85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9C6830" w:rsidRPr="00FB126A" w:rsidRDefault="009C6830" w:rsidP="0091217D">
      <w:pPr>
        <w:spacing w:before="40" w:after="40"/>
        <w:rPr>
          <w:b/>
          <w:sz w:val="28"/>
          <w:szCs w:val="28"/>
        </w:rPr>
      </w:pP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BD660A" w:rsidRPr="00FB126A" w:rsidRDefault="00FF7666" w:rsidP="00BD660A">
      <w:pPr>
        <w:spacing w:before="40" w:after="40"/>
        <w:ind w:firstLine="34"/>
        <w:rPr>
          <w:b/>
          <w:sz w:val="28"/>
          <w:szCs w:val="28"/>
        </w:rPr>
      </w:pPr>
      <w:r>
        <w:rPr>
          <w:b/>
          <w:sz w:val="28"/>
          <w:szCs w:val="28"/>
        </w:rPr>
        <w:t>Екип за управление на процедурата</w:t>
      </w:r>
    </w:p>
    <w:p w:rsidR="00825236" w:rsidRPr="00FB126A" w:rsidRDefault="00BD660A" w:rsidP="00FB126A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</w:t>
      </w:r>
      <w:proofErr w:type="spellStart"/>
      <w:r w:rsidR="00FF7666">
        <w:rPr>
          <w:rFonts w:eastAsia="Calibri"/>
          <w:b/>
          <w:i/>
          <w:sz w:val="28"/>
          <w:szCs w:val="28"/>
        </w:rPr>
        <w:t>Патронажна</w:t>
      </w:r>
      <w:proofErr w:type="spellEnd"/>
      <w:r w:rsidR="00FF7666">
        <w:rPr>
          <w:rFonts w:eastAsia="Calibri"/>
          <w:b/>
          <w:i/>
          <w:sz w:val="28"/>
          <w:szCs w:val="28"/>
        </w:rPr>
        <w:t xml:space="preserve"> грижа +</w:t>
      </w:r>
      <w:r w:rsidRPr="00FB126A">
        <w:rPr>
          <w:rFonts w:eastAsia="Calibri"/>
          <w:b/>
          <w:i/>
          <w:sz w:val="28"/>
          <w:szCs w:val="28"/>
        </w:rPr>
        <w:t>"</w:t>
      </w:r>
    </w:p>
    <w:sectPr w:rsidR="00825236" w:rsidRPr="00FB126A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86" w:rsidRDefault="00A90286" w:rsidP="00C5450D">
      <w:r>
        <w:separator/>
      </w:r>
    </w:p>
  </w:endnote>
  <w:endnote w:type="continuationSeparator" w:id="0">
    <w:p w:rsidR="00A90286" w:rsidRDefault="00A9028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4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5"/>
      <w:jc w:val="center"/>
      <w:rPr>
        <w:i/>
        <w:sz w:val="12"/>
        <w:szCs w:val="12"/>
        <w:lang w:val="en-US"/>
      </w:rPr>
    </w:pPr>
  </w:p>
  <w:p w:rsidR="00C5450D" w:rsidRPr="006F31A4" w:rsidRDefault="00FF7666" w:rsidP="005B0E7E">
    <w:pPr>
      <w:pStyle w:val="a5"/>
      <w:jc w:val="center"/>
      <w:rPr>
        <w:i/>
        <w:sz w:val="20"/>
        <w:szCs w:val="22"/>
        <w:lang w:val="en-US"/>
      </w:rPr>
    </w:pPr>
    <w:r w:rsidRPr="00FF7666">
      <w:rPr>
        <w:rFonts w:eastAsia="Calibri"/>
        <w:b/>
        <w:i/>
        <w:sz w:val="16"/>
        <w:szCs w:val="16"/>
      </w:rPr>
      <w:t>Процедура чрез директно предоставяне на безвъзмездна финансова помощ BG05M9OP001-6.002 “</w:t>
    </w:r>
    <w:proofErr w:type="spellStart"/>
    <w:r w:rsidRPr="00FF7666">
      <w:rPr>
        <w:rFonts w:eastAsia="Calibri"/>
        <w:b/>
        <w:i/>
        <w:sz w:val="16"/>
        <w:szCs w:val="16"/>
      </w:rPr>
      <w:t>Патронажна</w:t>
    </w:r>
    <w:proofErr w:type="spellEnd"/>
    <w:r w:rsidRPr="00FF7666">
      <w:rPr>
        <w:rFonts w:eastAsia="Calibri"/>
        <w:b/>
        <w:i/>
        <w:sz w:val="16"/>
        <w:szCs w:val="16"/>
      </w:rPr>
      <w:t xml:space="preserve"> грижа +”в Община Борован  по Оперативна програма “Развитие на човешките ресурси”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86" w:rsidRDefault="00A90286" w:rsidP="00C5450D">
      <w:r>
        <w:separator/>
      </w:r>
    </w:p>
  </w:footnote>
  <w:footnote w:type="continuationSeparator" w:id="0">
    <w:p w:rsidR="00A90286" w:rsidRDefault="00A9028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1A3E85" w:rsidP="00C57626">
    <w:pPr>
      <w:pStyle w:val="a4"/>
      <w:pBdr>
        <w:bottom w:val="single" w:sz="6" w:space="0" w:color="auto"/>
      </w:pBd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CFFCBC1" wp14:editId="6C38748A">
          <wp:simplePos x="0" y="0"/>
          <wp:positionH relativeFrom="margin">
            <wp:posOffset>-240030</wp:posOffset>
          </wp:positionH>
          <wp:positionV relativeFrom="margin">
            <wp:posOffset>-1122045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02FC2200" wp14:editId="1DB111AD">
          <wp:simplePos x="0" y="0"/>
          <wp:positionH relativeFrom="margin">
            <wp:posOffset>5046345</wp:posOffset>
          </wp:positionH>
          <wp:positionV relativeFrom="margin">
            <wp:posOffset>-1016000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489EC1F4" wp14:editId="0D837786">
          <wp:simplePos x="0" y="0"/>
          <wp:positionH relativeFrom="margin">
            <wp:posOffset>2734310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4"/>
      <w:pBdr>
        <w:bottom w:val="single" w:sz="6" w:space="0" w:color="auto"/>
      </w:pBdr>
    </w:pPr>
  </w:p>
  <w:p w:rsidR="00C57626" w:rsidRDefault="00C57626" w:rsidP="00C57626">
    <w:pPr>
      <w:pStyle w:val="a4"/>
      <w:pBdr>
        <w:bottom w:val="single" w:sz="6" w:space="0" w:color="auto"/>
      </w:pBdr>
    </w:pPr>
  </w:p>
  <w:p w:rsidR="005B0E7E" w:rsidRDefault="005B0E7E" w:rsidP="005B0E7E">
    <w:pPr>
      <w:pStyle w:val="a4"/>
      <w:pBdr>
        <w:bottom w:val="single" w:sz="6" w:space="0" w:color="auto"/>
      </w:pBdr>
      <w:jc w:val="center"/>
    </w:pPr>
  </w:p>
  <w:p w:rsidR="00C5450D" w:rsidRPr="00682CCB" w:rsidRDefault="001A3E85" w:rsidP="00682CCB">
    <w:pPr>
      <w:pStyle w:val="a4"/>
      <w:pBdr>
        <w:bottom w:val="single" w:sz="6" w:space="0" w:color="auto"/>
      </w:pBdr>
      <w:jc w:val="center"/>
    </w:pPr>
    <w:r>
      <w:t xml:space="preserve">ОБЩИНА БОРОВАН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8B0E20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47DDE"/>
    <w:rsid w:val="00067D0D"/>
    <w:rsid w:val="000F1A76"/>
    <w:rsid w:val="00114D46"/>
    <w:rsid w:val="00127AB7"/>
    <w:rsid w:val="00144FEA"/>
    <w:rsid w:val="001850A4"/>
    <w:rsid w:val="001A3E85"/>
    <w:rsid w:val="00207481"/>
    <w:rsid w:val="00227412"/>
    <w:rsid w:val="00241A32"/>
    <w:rsid w:val="002639D7"/>
    <w:rsid w:val="00281C22"/>
    <w:rsid w:val="00285A16"/>
    <w:rsid w:val="002937E5"/>
    <w:rsid w:val="002C5A74"/>
    <w:rsid w:val="00316030"/>
    <w:rsid w:val="003911BA"/>
    <w:rsid w:val="003B50ED"/>
    <w:rsid w:val="003C7B64"/>
    <w:rsid w:val="003D45D1"/>
    <w:rsid w:val="003E1C67"/>
    <w:rsid w:val="00425CF0"/>
    <w:rsid w:val="00443BC2"/>
    <w:rsid w:val="00457DD9"/>
    <w:rsid w:val="0048190E"/>
    <w:rsid w:val="004B753F"/>
    <w:rsid w:val="004C0AD3"/>
    <w:rsid w:val="004C7BF5"/>
    <w:rsid w:val="004E09B2"/>
    <w:rsid w:val="004F1609"/>
    <w:rsid w:val="00501524"/>
    <w:rsid w:val="005131D3"/>
    <w:rsid w:val="005377C7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6A4F"/>
    <w:rsid w:val="00667976"/>
    <w:rsid w:val="00671D8F"/>
    <w:rsid w:val="00682CCB"/>
    <w:rsid w:val="006B0A66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F5EAF"/>
    <w:rsid w:val="008F78FC"/>
    <w:rsid w:val="0091217D"/>
    <w:rsid w:val="009179FE"/>
    <w:rsid w:val="00954B1F"/>
    <w:rsid w:val="00957235"/>
    <w:rsid w:val="009845D2"/>
    <w:rsid w:val="00985113"/>
    <w:rsid w:val="009B3F25"/>
    <w:rsid w:val="009C6830"/>
    <w:rsid w:val="009D119F"/>
    <w:rsid w:val="009D66D9"/>
    <w:rsid w:val="009E27C1"/>
    <w:rsid w:val="00A03CEC"/>
    <w:rsid w:val="00A40FC4"/>
    <w:rsid w:val="00A55606"/>
    <w:rsid w:val="00A75C47"/>
    <w:rsid w:val="00A90286"/>
    <w:rsid w:val="00AA622C"/>
    <w:rsid w:val="00AF0C25"/>
    <w:rsid w:val="00B1565E"/>
    <w:rsid w:val="00B67418"/>
    <w:rsid w:val="00B72163"/>
    <w:rsid w:val="00BC3709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B735D"/>
    <w:rsid w:val="00DD27A9"/>
    <w:rsid w:val="00E32E97"/>
    <w:rsid w:val="00E72F16"/>
    <w:rsid w:val="00E7417D"/>
    <w:rsid w:val="00E976A0"/>
    <w:rsid w:val="00EA395B"/>
    <w:rsid w:val="00F13BDF"/>
    <w:rsid w:val="00F4113B"/>
    <w:rsid w:val="00F41CD1"/>
    <w:rsid w:val="00F46151"/>
    <w:rsid w:val="00FB126A"/>
    <w:rsid w:val="00FB5C45"/>
    <w:rsid w:val="00FF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9">
    <w:name w:val="Subtitle"/>
    <w:basedOn w:val="a"/>
    <w:next w:val="a"/>
    <w:link w:val="aa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лавие Знак"/>
    <w:basedOn w:val="a0"/>
    <w:link w:val="a9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link w:val="a4"/>
    <w:rsid w:val="00C5450D"/>
    <w:rPr>
      <w:sz w:val="24"/>
      <w:szCs w:val="24"/>
    </w:rPr>
  </w:style>
  <w:style w:type="paragraph" w:styleId="a5">
    <w:name w:val="footer"/>
    <w:basedOn w:val="a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link w:val="a5"/>
    <w:rsid w:val="00C5450D"/>
    <w:rPr>
      <w:sz w:val="24"/>
      <w:szCs w:val="24"/>
    </w:rPr>
  </w:style>
  <w:style w:type="character" w:styleId="a6">
    <w:name w:val="Hyperlink"/>
    <w:basedOn w:val="a0"/>
    <w:rsid w:val="004E09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9">
    <w:name w:val="Subtitle"/>
    <w:basedOn w:val="a"/>
    <w:next w:val="a"/>
    <w:link w:val="aa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a">
    <w:name w:val="Подзаглавие Знак"/>
    <w:basedOn w:val="a0"/>
    <w:link w:val="a9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BG05M9OP001-6.002 „Патронажа грижа +“ финансирана по Оперативна програма „Развит</vt:lpstr>
      <vt:lpstr>    Информираме Ви, че на основание Договор за безвъзмездна финансова помощ по Проце</vt:lpstr>
      <vt:lpstr/>
    </vt:vector>
  </TitlesOfParts>
  <Company>CM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</cp:revision>
  <cp:lastPrinted>2016-03-30T13:24:00Z</cp:lastPrinted>
  <dcterms:created xsi:type="dcterms:W3CDTF">2021-04-14T08:48:00Z</dcterms:created>
  <dcterms:modified xsi:type="dcterms:W3CDTF">2021-04-14T08:48:00Z</dcterms:modified>
</cp:coreProperties>
</file>